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5903" w14:textId="59DC639D" w:rsidR="001B53C8" w:rsidRDefault="001B53C8" w:rsidP="001B53C8">
      <w:pPr>
        <w:tabs>
          <w:tab w:val="left" w:pos="6631"/>
        </w:tabs>
      </w:pPr>
    </w:p>
    <w:p w14:paraId="5383AC6B" w14:textId="0BE4C604" w:rsidR="001B53C8" w:rsidRPr="001B53C8" w:rsidRDefault="00EE2706" w:rsidP="00E93BB1">
      <w:pPr>
        <w:tabs>
          <w:tab w:val="left" w:pos="6631"/>
        </w:tabs>
        <w:jc w:val="center"/>
        <w:rPr>
          <w:sz w:val="28"/>
          <w:szCs w:val="32"/>
        </w:rPr>
      </w:pPr>
      <w:r>
        <w:rPr>
          <w:sz w:val="28"/>
          <w:szCs w:val="32"/>
        </w:rPr>
        <w:t>Ankündigung</w:t>
      </w:r>
    </w:p>
    <w:p w14:paraId="7D7A6706" w14:textId="36596422" w:rsidR="001B53C8" w:rsidRPr="001B53C8" w:rsidRDefault="00EE2706" w:rsidP="001B53C8">
      <w:pPr>
        <w:tabs>
          <w:tab w:val="left" w:pos="6631"/>
        </w:tabs>
        <w:jc w:val="center"/>
        <w:rPr>
          <w:b/>
          <w:bCs/>
          <w:sz w:val="36"/>
          <w:szCs w:val="40"/>
        </w:rPr>
      </w:pPr>
      <w:r>
        <w:rPr>
          <w:b/>
          <w:bCs/>
          <w:sz w:val="36"/>
          <w:szCs w:val="40"/>
        </w:rPr>
        <w:t xml:space="preserve">O-Jollen </w:t>
      </w:r>
      <w:r w:rsidR="00EA463D">
        <w:rPr>
          <w:b/>
          <w:bCs/>
          <w:sz w:val="36"/>
          <w:szCs w:val="40"/>
        </w:rPr>
        <w:t>Schwerpunktregatta</w:t>
      </w:r>
      <w:r>
        <w:rPr>
          <w:b/>
          <w:bCs/>
          <w:sz w:val="36"/>
          <w:szCs w:val="40"/>
        </w:rPr>
        <w:br/>
      </w:r>
      <w:r w:rsidR="00EA463D">
        <w:rPr>
          <w:b/>
          <w:bCs/>
          <w:sz w:val="36"/>
          <w:szCs w:val="40"/>
        </w:rPr>
        <w:t>22</w:t>
      </w:r>
      <w:r>
        <w:rPr>
          <w:b/>
          <w:bCs/>
          <w:sz w:val="36"/>
          <w:szCs w:val="40"/>
        </w:rPr>
        <w:t>.</w:t>
      </w:r>
      <w:r w:rsidR="00631C85">
        <w:rPr>
          <w:b/>
          <w:bCs/>
          <w:sz w:val="36"/>
          <w:szCs w:val="40"/>
        </w:rPr>
        <w:t xml:space="preserve"> bis </w:t>
      </w:r>
      <w:r w:rsidR="00EA463D">
        <w:rPr>
          <w:b/>
          <w:bCs/>
          <w:sz w:val="36"/>
          <w:szCs w:val="40"/>
        </w:rPr>
        <w:t>23</w:t>
      </w:r>
      <w:r w:rsidR="00631C85">
        <w:rPr>
          <w:b/>
          <w:bCs/>
          <w:sz w:val="36"/>
          <w:szCs w:val="40"/>
        </w:rPr>
        <w:t xml:space="preserve">. </w:t>
      </w:r>
      <w:r>
        <w:rPr>
          <w:b/>
          <w:bCs/>
          <w:sz w:val="36"/>
          <w:szCs w:val="40"/>
        </w:rPr>
        <w:t>Juni</w:t>
      </w:r>
      <w:r w:rsidR="00631C85">
        <w:rPr>
          <w:b/>
          <w:bCs/>
          <w:sz w:val="36"/>
          <w:szCs w:val="40"/>
        </w:rPr>
        <w:t xml:space="preserve"> 202</w:t>
      </w:r>
      <w:r w:rsidR="00EA463D">
        <w:rPr>
          <w:b/>
          <w:bCs/>
          <w:sz w:val="36"/>
          <w:szCs w:val="40"/>
        </w:rPr>
        <w:t>4</w:t>
      </w:r>
    </w:p>
    <w:p w14:paraId="5BCF4F6F" w14:textId="77777777" w:rsidR="001B53C8" w:rsidRPr="001B53C8" w:rsidRDefault="001B53C8" w:rsidP="001B53C8">
      <w:pPr>
        <w:tabs>
          <w:tab w:val="left" w:pos="6631"/>
        </w:tabs>
        <w:jc w:val="center"/>
        <w:rPr>
          <w:sz w:val="28"/>
          <w:szCs w:val="32"/>
        </w:rPr>
      </w:pPr>
      <w:r w:rsidRPr="001B53C8">
        <w:rPr>
          <w:sz w:val="28"/>
          <w:szCs w:val="32"/>
        </w:rPr>
        <w:t>Union-Yacht-Club Attersee</w:t>
      </w:r>
    </w:p>
    <w:p w14:paraId="38CF6652" w14:textId="77777777" w:rsidR="00513E43" w:rsidRDefault="00513E43" w:rsidP="001B53C8">
      <w:pPr>
        <w:tabs>
          <w:tab w:val="left" w:pos="6631"/>
        </w:tabs>
      </w:pPr>
    </w:p>
    <w:p w14:paraId="2BFA6E62" w14:textId="4504E09E" w:rsidR="00631C85" w:rsidRPr="008C5120" w:rsidRDefault="00EE2706" w:rsidP="00631C85">
      <w:pPr>
        <w:tabs>
          <w:tab w:val="left" w:pos="6631"/>
        </w:tabs>
        <w:rPr>
          <w:b/>
          <w:bCs/>
        </w:rPr>
      </w:pPr>
      <w:r>
        <w:rPr>
          <w:b/>
          <w:bCs/>
        </w:rPr>
        <w:t>Olympia-Jolle</w:t>
      </w:r>
    </w:p>
    <w:p w14:paraId="0C6B820A" w14:textId="39481ACB" w:rsidR="00EE2706" w:rsidRDefault="00EE2706" w:rsidP="00EE2706">
      <w:pPr>
        <w:tabs>
          <w:tab w:val="left" w:pos="6631"/>
        </w:tabs>
      </w:pPr>
      <w:r>
        <w:t xml:space="preserve">Die O-Jolle wurde als Regattaboot für die Olympischen Spiele 1936 konstruiert. Über die Jahre wurde sie immer wieder </w:t>
      </w:r>
      <w:r w:rsidR="001E11C2">
        <w:t>angepasst</w:t>
      </w:r>
      <w:r>
        <w:t xml:space="preserve"> und ist mittlerweile mit Kunststoffrumpf, </w:t>
      </w:r>
      <w:proofErr w:type="spellStart"/>
      <w:r>
        <w:t>Alumast</w:t>
      </w:r>
      <w:proofErr w:type="spellEnd"/>
      <w:r>
        <w:t>, umfangreichen Trimmeinrichtungen und Profilruder ein modernes, klassisches Sportboot geworden. Die Bauvorschriften führten zu einem wertbeständigen, über viele Jahre konkurrenzfähigen Boot.</w:t>
      </w:r>
    </w:p>
    <w:p w14:paraId="3F485360" w14:textId="77777777" w:rsidR="009C0E6B" w:rsidRDefault="001E11C2" w:rsidP="00EE2706">
      <w:pPr>
        <w:tabs>
          <w:tab w:val="left" w:pos="6631"/>
        </w:tabs>
      </w:pPr>
      <w:r>
        <w:t xml:space="preserve">Der Union-Yacht-Club Attersee </w:t>
      </w:r>
      <w:r w:rsidR="00AB5597">
        <w:t>veranstaltete die erste Europameisterschaft der O-Jollen im Jahr 1937</w:t>
      </w:r>
      <w:r w:rsidR="005C35A7">
        <w:t xml:space="preserve"> </w:t>
      </w:r>
      <w:r w:rsidR="00AB5597">
        <w:t>und nochmal</w:t>
      </w:r>
      <w:r w:rsidR="005C35A7">
        <w:t>s</w:t>
      </w:r>
      <w:r w:rsidR="00AB5597">
        <w:t>, 80 Jahre danach</w:t>
      </w:r>
      <w:r w:rsidR="005C35A7">
        <w:t>,</w:t>
      </w:r>
      <w:r w:rsidR="00AB5597">
        <w:t xml:space="preserve"> 2017. Heuer ist der UYCAs </w:t>
      </w:r>
      <w:r>
        <w:t xml:space="preserve">der veranstaltende Club für die </w:t>
      </w:r>
      <w:r w:rsidR="00EA463D">
        <w:t>zur Rangliste zählende Schwerpunktregatta am Attersee</w:t>
      </w:r>
      <w:r w:rsidR="009C0E6B">
        <w:t>, nachdem im letzten Jahr die Internationale Österreichische Meisterschaft mit mehr als 40 Booten ausgetragen wurde</w:t>
      </w:r>
      <w:r>
        <w:t xml:space="preserve">. </w:t>
      </w:r>
      <w:r w:rsidR="005235D3">
        <w:t xml:space="preserve">Gleichzeitig wird auch der Landesmeister von Oberösterreich ausgesegelt. </w:t>
      </w:r>
    </w:p>
    <w:p w14:paraId="27A782ED" w14:textId="54B36BCE" w:rsidR="00EE2706" w:rsidRDefault="00EA463D" w:rsidP="00EE2706">
      <w:pPr>
        <w:tabs>
          <w:tab w:val="left" w:pos="6631"/>
        </w:tabs>
      </w:pPr>
      <w:r>
        <w:t xml:space="preserve">Über zwanzig </w:t>
      </w:r>
      <w:r w:rsidR="001E11C2">
        <w:t xml:space="preserve">Boote </w:t>
      </w:r>
      <w:r w:rsidR="00D15353">
        <w:t>haben sich schon an</w:t>
      </w:r>
      <w:r w:rsidR="001E11C2">
        <w:t xml:space="preserve">gemeldet. Die Segler stammen </w:t>
      </w:r>
      <w:r>
        <w:t>überwiegend</w:t>
      </w:r>
      <w:r w:rsidR="001E11C2">
        <w:t xml:space="preserve"> aus Österreich</w:t>
      </w:r>
      <w:r>
        <w:t>, aber auch</w:t>
      </w:r>
      <w:r w:rsidR="001E11C2">
        <w:t xml:space="preserve"> aus Deutschland. </w:t>
      </w:r>
      <w:r>
        <w:t>Mehr als ein Drittel des Feldes stellen die Holz-O-Jollen, die ungeachtet ihres Alters von 50 und mehr Jahren noch immer konkurrenzfähig sind.</w:t>
      </w:r>
    </w:p>
    <w:p w14:paraId="3FB5F21D" w14:textId="28ED39A1" w:rsidR="00631C85" w:rsidRDefault="005235D3" w:rsidP="00631C85">
      <w:pPr>
        <w:tabs>
          <w:tab w:val="left" w:pos="6631"/>
        </w:tabs>
      </w:pPr>
      <w:r>
        <w:t xml:space="preserve">Für diese </w:t>
      </w:r>
      <w:r w:rsidR="00EA463D">
        <w:t>Regatta</w:t>
      </w:r>
      <w:r>
        <w:t xml:space="preserve"> sind </w:t>
      </w:r>
      <w:r w:rsidR="00EA463D">
        <w:t>fünf</w:t>
      </w:r>
      <w:r>
        <w:t xml:space="preserve"> Wettfahrten </w:t>
      </w:r>
      <w:r w:rsidR="00D15353">
        <w:t xml:space="preserve">mit einer Segelzeit von je 50 Minuten </w:t>
      </w:r>
      <w:r>
        <w:t xml:space="preserve">vorgesehen. Laut World </w:t>
      </w:r>
      <w:proofErr w:type="spellStart"/>
      <w:r>
        <w:t>Sailing</w:t>
      </w:r>
      <w:proofErr w:type="spellEnd"/>
      <w:r>
        <w:t xml:space="preserve"> ist die Bandbreite des „segelbaren Windes“ </w:t>
      </w:r>
      <w:r w:rsidR="00D15353">
        <w:t>von</w:t>
      </w:r>
      <w:r>
        <w:t xml:space="preserve"> 4 bis 25 Knoten (also ca. 8 bis 50 km/h).</w:t>
      </w:r>
    </w:p>
    <w:p w14:paraId="4C789403" w14:textId="6789BCD2" w:rsidR="00215C34" w:rsidRDefault="00AB5597" w:rsidP="00631C85">
      <w:pPr>
        <w:tabs>
          <w:tab w:val="left" w:pos="6631"/>
        </w:tabs>
      </w:pPr>
      <w:r>
        <w:t xml:space="preserve">Als </w:t>
      </w:r>
      <w:r w:rsidR="00EA463D">
        <w:t>Sieganwärter</w:t>
      </w:r>
      <w:r>
        <w:t xml:space="preserve"> gelten Martin Lehner (SC AMS</w:t>
      </w:r>
      <w:r w:rsidR="00FB4526">
        <w:t xml:space="preserve"> Wien</w:t>
      </w:r>
      <w:r>
        <w:t>)</w:t>
      </w:r>
      <w:r w:rsidR="00EA463D">
        <w:t xml:space="preserve"> und Michael Fischer vom veranstaltenden Club</w:t>
      </w:r>
      <w:r>
        <w:t xml:space="preserve">, der </w:t>
      </w:r>
      <w:r w:rsidR="00EA463D">
        <w:t xml:space="preserve">im letzten Jahr auf seinem Heimatrevier mit einer 50 Jahre alten Holz-O-Jolle Österreichischer Meister geworden ist. </w:t>
      </w:r>
    </w:p>
    <w:p w14:paraId="7809831F" w14:textId="67277CDF" w:rsidR="00EA463D" w:rsidRDefault="003E0260" w:rsidP="001B53C8">
      <w:pPr>
        <w:tabs>
          <w:tab w:val="left" w:pos="6631"/>
        </w:tabs>
      </w:pPr>
      <w:r>
        <w:t xml:space="preserve">Die beigefügten Bilder sind in den Datei-Namen erklärt. Unter Angabe des Copyrights (Sport </w:t>
      </w:r>
      <w:proofErr w:type="spellStart"/>
      <w:r>
        <w:t>Consult</w:t>
      </w:r>
      <w:proofErr w:type="spellEnd"/>
      <w:r>
        <w:t>, Gert Schmidleitner) sind die beigefügten Bilder im Zusammenhang mit der Berichterstattung zu dieser Veranstaltung honorarfrei.</w:t>
      </w:r>
    </w:p>
    <w:p w14:paraId="3ACF2EE5" w14:textId="70EE6634" w:rsidR="001B53C8" w:rsidRDefault="001B53C8" w:rsidP="001B53C8">
      <w:pPr>
        <w:tabs>
          <w:tab w:val="left" w:pos="6631"/>
        </w:tabs>
      </w:pPr>
      <w:r>
        <w:t>Informationen zu unserem Club stehen auf unserer Homepage www.uycas.at zur Verfügung. Sollten Sie weitere Fragen haben oder bei einer der Regatten vor Ort auf einem Presseboot live dabei sein wollen, freuen wir uns auf Kontaktaufnahme!</w:t>
      </w:r>
    </w:p>
    <w:p w14:paraId="41A54984" w14:textId="77777777" w:rsidR="00E93BB1" w:rsidRDefault="00E93BB1" w:rsidP="001B53C8">
      <w:pPr>
        <w:tabs>
          <w:tab w:val="left" w:pos="6631"/>
        </w:tabs>
      </w:pPr>
    </w:p>
    <w:p w14:paraId="436EE83C" w14:textId="77777777" w:rsidR="001B53C8" w:rsidRPr="00D533A4" w:rsidRDefault="001B53C8" w:rsidP="001B53C8">
      <w:pPr>
        <w:tabs>
          <w:tab w:val="left" w:pos="6631"/>
        </w:tabs>
        <w:spacing w:after="0"/>
        <w:rPr>
          <w:u w:val="single"/>
        </w:rPr>
      </w:pPr>
      <w:r w:rsidRPr="00D533A4">
        <w:rPr>
          <w:u w:val="single"/>
        </w:rPr>
        <w:t>Rückfragehinweis</w:t>
      </w:r>
    </w:p>
    <w:p w14:paraId="10D017D9" w14:textId="7EEABA5B" w:rsidR="001B53C8" w:rsidRPr="00D533A4" w:rsidRDefault="001B53C8" w:rsidP="001B53C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00EA463D">
        <w:rPr>
          <w:rFonts w:cstheme="majorHAnsi"/>
          <w:szCs w:val="20"/>
        </w:rPr>
        <w:t>Christian Hotwagner</w:t>
      </w:r>
    </w:p>
    <w:p w14:paraId="1A2F8F57" w14:textId="0BEC4388" w:rsidR="001B53C8" w:rsidRPr="00E93BB1" w:rsidRDefault="001B53C8" w:rsidP="001B53C8">
      <w:pPr>
        <w:spacing w:after="0" w:line="276" w:lineRule="auto"/>
        <w:ind w:right="-7"/>
        <w:rPr>
          <w:rFonts w:cstheme="majorHAnsi"/>
          <w:szCs w:val="20"/>
          <w:lang w:val="de-DE"/>
        </w:rPr>
      </w:pPr>
      <w:r w:rsidRPr="00E93BB1">
        <w:rPr>
          <w:rFonts w:cstheme="majorHAnsi"/>
          <w:b/>
          <w:bCs/>
          <w:szCs w:val="20"/>
          <w:lang w:val="de-DE"/>
        </w:rPr>
        <w:t>Presse</w:t>
      </w:r>
      <w:r w:rsidR="00DF4BE3" w:rsidRPr="00E93BB1">
        <w:rPr>
          <w:rFonts w:cstheme="majorHAnsi"/>
          <w:b/>
          <w:bCs/>
          <w:szCs w:val="20"/>
          <w:lang w:val="de-DE"/>
        </w:rPr>
        <w:t>-R</w:t>
      </w:r>
      <w:r w:rsidRPr="00E93BB1">
        <w:rPr>
          <w:rFonts w:cstheme="majorHAnsi"/>
          <w:b/>
          <w:bCs/>
          <w:szCs w:val="20"/>
          <w:lang w:val="de-DE"/>
        </w:rPr>
        <w:t>eferent:</w:t>
      </w:r>
      <w:r w:rsidRPr="00E93BB1">
        <w:rPr>
          <w:rFonts w:cstheme="majorHAnsi"/>
          <w:szCs w:val="20"/>
          <w:lang w:val="de-DE"/>
        </w:rPr>
        <w:t xml:space="preserve"> Matthias Flödl, (</w:t>
      </w:r>
      <w:hyperlink r:id="rId7" w:history="1">
        <w:r w:rsidRPr="00E93BB1">
          <w:rPr>
            <w:rStyle w:val="Hyperlink"/>
            <w:rFonts w:cstheme="majorHAnsi"/>
            <w:szCs w:val="20"/>
            <w:lang w:val="de-DE"/>
          </w:rPr>
          <w:t>matthias.floedl@uycas.at</w:t>
        </w:r>
      </w:hyperlink>
      <w:r w:rsidRPr="00E93BB1">
        <w:rPr>
          <w:rFonts w:cstheme="majorHAnsi"/>
          <w:szCs w:val="20"/>
          <w:lang w:val="de-DE"/>
        </w:rPr>
        <w:t>; 0664 / 42 69 442)</w:t>
      </w:r>
    </w:p>
    <w:p w14:paraId="2D9AB63A" w14:textId="77777777" w:rsidR="001B53C8" w:rsidRPr="00D533A4" w:rsidRDefault="001B53C8" w:rsidP="001B53C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8"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3D1B7F40" w14:textId="04D3C803" w:rsidR="001B53C8" w:rsidRPr="00DE22C7" w:rsidRDefault="001B53C8" w:rsidP="001B53C8">
      <w:pPr>
        <w:tabs>
          <w:tab w:val="left" w:pos="6631"/>
        </w:tabs>
        <w:rPr>
          <w:i/>
          <w:iCs/>
          <w:sz w:val="16"/>
          <w:szCs w:val="18"/>
        </w:rPr>
      </w:pPr>
    </w:p>
    <w:sectPr w:rsidR="001B53C8" w:rsidRPr="00DE22C7" w:rsidSect="00E47B2B">
      <w:headerReference w:type="default" r:id="rId9"/>
      <w:footerReference w:type="default" r:id="rId10"/>
      <w:type w:val="continuous"/>
      <w:pgSz w:w="11906" w:h="16838"/>
      <w:pgMar w:top="1134" w:right="1134" w:bottom="1418"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16981" w14:textId="77777777" w:rsidR="00086122" w:rsidRDefault="00086122" w:rsidP="00767B62">
      <w:pPr>
        <w:spacing w:after="0" w:line="240" w:lineRule="auto"/>
      </w:pPr>
      <w:r>
        <w:separator/>
      </w:r>
    </w:p>
  </w:endnote>
  <w:endnote w:type="continuationSeparator" w:id="0">
    <w:p w14:paraId="7782B7F4" w14:textId="77777777" w:rsidR="00086122" w:rsidRDefault="0008612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Calibri"/>
    <w:panose1 w:val="020B0500000000000000"/>
    <w:charset w:val="00"/>
    <w:family w:val="swiss"/>
    <w:pitch w:val="variable"/>
    <w:sig w:usb0="00000083" w:usb1="00000000" w:usb2="00000000" w:usb3="00000000" w:csb0="00000009" w:csb1="00000000"/>
  </w:font>
  <w:font w:name="Ariston">
    <w:altName w:val="Calibri"/>
    <w:panose1 w:val="000004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3A3E8DFE"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7666 / </w:t>
    </w:r>
    <w:r w:rsidR="00DF4BE3" w:rsidRPr="00DF4BE3">
      <w:rPr>
        <w:color w:val="335599"/>
        <w:sz w:val="16"/>
        <w:szCs w:val="16"/>
      </w:rPr>
      <w:t>206 76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09C4E" w14:textId="77777777" w:rsidR="00086122" w:rsidRDefault="00086122" w:rsidP="00767B62">
      <w:pPr>
        <w:spacing w:after="0" w:line="240" w:lineRule="auto"/>
      </w:pPr>
      <w:r>
        <w:separator/>
      </w:r>
    </w:p>
  </w:footnote>
  <w:footnote w:type="continuationSeparator" w:id="0">
    <w:p w14:paraId="37C8725C" w14:textId="77777777" w:rsidR="00086122" w:rsidRDefault="0008612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14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1"/>
      <w:gridCol w:w="1922"/>
    </w:tblGrid>
    <w:tr w:rsidR="00767B62" w:rsidRPr="005349B1" w14:paraId="3DE2A72A" w14:textId="77777777" w:rsidTr="00767B62">
      <w:trPr>
        <w:trHeight w:val="1247"/>
      </w:trPr>
      <w:tc>
        <w:tcPr>
          <w:tcW w:w="8001" w:type="dxa"/>
          <w:vAlign w:val="center"/>
        </w:tcPr>
        <w:p w14:paraId="176A974B" w14:textId="77777777" w:rsidR="00767B62" w:rsidRPr="005349B1" w:rsidRDefault="00767B62" w:rsidP="00767B62">
          <w:pPr>
            <w:pStyle w:val="Kopfzeile"/>
            <w:tabs>
              <w:tab w:val="clear" w:pos="4536"/>
              <w:tab w:val="clear" w:pos="9072"/>
            </w:tabs>
            <w:rPr>
              <w:rFonts w:ascii="Ariston" w:hAnsi="Ariston"/>
              <w:color w:val="335599" w:themeColor="accent1"/>
              <w:sz w:val="52"/>
              <w:szCs w:val="64"/>
            </w:rPr>
          </w:pPr>
          <w:r>
            <w:rPr>
              <w:rFonts w:ascii="Ariston" w:hAnsi="Ariston"/>
              <w:color w:val="335599" w:themeColor="accent1"/>
              <w:sz w:val="52"/>
              <w:szCs w:val="64"/>
            </w:rPr>
            <w:t xml:space="preserve">Union-Yacht-Club </w:t>
          </w:r>
          <w:r w:rsidRPr="005349B1">
            <w:rPr>
              <w:rFonts w:ascii="Ariston" w:hAnsi="Ariston"/>
              <w:color w:val="335599" w:themeColor="accent1"/>
              <w:sz w:val="52"/>
              <w:szCs w:val="64"/>
            </w:rPr>
            <w:t>Attersee</w:t>
          </w:r>
        </w:p>
      </w:tc>
      <w:tc>
        <w:tcPr>
          <w:tcW w:w="1922" w:type="dxa"/>
          <w:vAlign w:val="center"/>
        </w:tcPr>
        <w:p w14:paraId="6F3ACD4B" w14:textId="77777777" w:rsidR="00767B62" w:rsidRPr="005349B1" w:rsidRDefault="00767B62" w:rsidP="00767B62">
          <w:pPr>
            <w:pStyle w:val="Kopfzeile"/>
            <w:tabs>
              <w:tab w:val="clear" w:pos="4536"/>
              <w:tab w:val="clear" w:pos="9072"/>
            </w:tabs>
            <w:jc w:val="center"/>
            <w:rPr>
              <w:sz w:val="52"/>
              <w:szCs w:val="64"/>
            </w:rPr>
          </w:pPr>
          <w:r w:rsidRPr="005349B1">
            <w:rPr>
              <w:rFonts w:ascii="Ariston" w:hAnsi="Ariston"/>
              <w:noProof/>
              <w:color w:val="335599" w:themeColor="accent1"/>
              <w:sz w:val="52"/>
              <w:szCs w:val="64"/>
              <w:lang w:eastAsia="de-AT"/>
            </w:rPr>
            <w:drawing>
              <wp:inline distT="0" distB="0" distL="0" distR="0" wp14:anchorId="3B33C5E8" wp14:editId="4C3C3257">
                <wp:extent cx="878494" cy="64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E754C98" w14:textId="77777777" w:rsidR="00767B62" w:rsidRDefault="00767B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5E53CF6-378C-4850-8BDB-AF35DE115A26}"/>
    <w:docVar w:name="dgnword-eventsink" w:val="2574628054224"/>
  </w:docVars>
  <w:rsids>
    <w:rsidRoot w:val="007E4BD7"/>
    <w:rsid w:val="00025AE0"/>
    <w:rsid w:val="00041FD3"/>
    <w:rsid w:val="00086122"/>
    <w:rsid w:val="00154AEC"/>
    <w:rsid w:val="001B53C8"/>
    <w:rsid w:val="001E11C2"/>
    <w:rsid w:val="00206F7E"/>
    <w:rsid w:val="00215C34"/>
    <w:rsid w:val="00266674"/>
    <w:rsid w:val="002711A6"/>
    <w:rsid w:val="00304E95"/>
    <w:rsid w:val="003415B9"/>
    <w:rsid w:val="003A4F42"/>
    <w:rsid w:val="003D1732"/>
    <w:rsid w:val="003D479D"/>
    <w:rsid w:val="003E0260"/>
    <w:rsid w:val="004F0D9D"/>
    <w:rsid w:val="00513E43"/>
    <w:rsid w:val="005235D3"/>
    <w:rsid w:val="00590528"/>
    <w:rsid w:val="00590893"/>
    <w:rsid w:val="005C35A7"/>
    <w:rsid w:val="00624356"/>
    <w:rsid w:val="00631C85"/>
    <w:rsid w:val="00666CE6"/>
    <w:rsid w:val="00767B62"/>
    <w:rsid w:val="00771BF6"/>
    <w:rsid w:val="007E4BD7"/>
    <w:rsid w:val="007E59C4"/>
    <w:rsid w:val="00861930"/>
    <w:rsid w:val="008A2B76"/>
    <w:rsid w:val="008B07EC"/>
    <w:rsid w:val="008C0DC8"/>
    <w:rsid w:val="008C5120"/>
    <w:rsid w:val="00906E93"/>
    <w:rsid w:val="00926EE1"/>
    <w:rsid w:val="0094171E"/>
    <w:rsid w:val="00963834"/>
    <w:rsid w:val="009B7FA2"/>
    <w:rsid w:val="009C0E6B"/>
    <w:rsid w:val="00A2149B"/>
    <w:rsid w:val="00A35E68"/>
    <w:rsid w:val="00A51EE6"/>
    <w:rsid w:val="00A61D75"/>
    <w:rsid w:val="00A67DFE"/>
    <w:rsid w:val="00AB0A20"/>
    <w:rsid w:val="00AB289B"/>
    <w:rsid w:val="00AB5597"/>
    <w:rsid w:val="00AE61CC"/>
    <w:rsid w:val="00B52473"/>
    <w:rsid w:val="00B81C37"/>
    <w:rsid w:val="00BA291C"/>
    <w:rsid w:val="00C32454"/>
    <w:rsid w:val="00C40B1B"/>
    <w:rsid w:val="00CA3F87"/>
    <w:rsid w:val="00CD7780"/>
    <w:rsid w:val="00CE1C5E"/>
    <w:rsid w:val="00CF7AB8"/>
    <w:rsid w:val="00D15353"/>
    <w:rsid w:val="00DF4BE3"/>
    <w:rsid w:val="00E47B2B"/>
    <w:rsid w:val="00E93165"/>
    <w:rsid w:val="00E93BB1"/>
    <w:rsid w:val="00EA463D"/>
    <w:rsid w:val="00EB1CD6"/>
    <w:rsid w:val="00EE2706"/>
    <w:rsid w:val="00F11A27"/>
    <w:rsid w:val="00F16281"/>
    <w:rsid w:val="00F356C5"/>
    <w:rsid w:val="00FB4526"/>
    <w:rsid w:val="00FF29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5E0EA4CA-9E31-4448-A7B5-D5AFFC34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ycas.at" TargetMode="External"/><Relationship Id="rId3" Type="http://schemas.openxmlformats.org/officeDocument/2006/relationships/settings" Target="settings.xml"/><Relationship Id="rId7" Type="http://schemas.openxmlformats.org/officeDocument/2006/relationships/hyperlink" Target="mailto:matthias.floedl@uycas.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2030</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SEK02</cp:lastModifiedBy>
  <cp:revision>2</cp:revision>
  <dcterms:created xsi:type="dcterms:W3CDTF">2024-06-20T13:33:00Z</dcterms:created>
  <dcterms:modified xsi:type="dcterms:W3CDTF">2024-06-20T13:33:00Z</dcterms:modified>
</cp:coreProperties>
</file>